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7FDB" w14:textId="5A3103AA" w:rsidR="0075336D" w:rsidRPr="0075336D" w:rsidRDefault="0075336D" w:rsidP="0075336D">
      <w:pPr>
        <w:spacing w:line="0" w:lineRule="atLeast"/>
        <w:ind w:right="20"/>
        <w:jc w:val="center"/>
        <w:rPr>
          <w:rFonts w:ascii="Segoe UI Historic" w:eastAsia="Arial" w:hAnsi="Segoe UI Historic" w:cs="Segoe UI Historic"/>
          <w:b/>
          <w:sz w:val="32"/>
        </w:rPr>
      </w:pPr>
      <w:r w:rsidRPr="00162D99">
        <w:rPr>
          <w:rFonts w:ascii="Segoe UI Historic" w:eastAsia="Arial" w:hAnsi="Segoe UI Historic" w:cs="Segoe UI Historic"/>
          <w:b/>
          <w:sz w:val="32"/>
        </w:rPr>
        <w:t>Team work and the Questionnaire</w:t>
      </w:r>
    </w:p>
    <w:p w14:paraId="48DCAFFA" w14:textId="77777777" w:rsidR="0075336D" w:rsidRDefault="0075336D" w:rsidP="0075336D">
      <w:pPr>
        <w:spacing w:line="230" w:lineRule="auto"/>
        <w:ind w:right="420"/>
        <w:rPr>
          <w:rFonts w:ascii="Segoe UI Historic" w:eastAsia="Arial" w:hAnsi="Segoe UI Historic" w:cs="Segoe UI Historic"/>
        </w:rPr>
      </w:pPr>
      <w:r w:rsidRPr="003D25B4">
        <w:rPr>
          <w:rFonts w:ascii="Segoe UI Historic" w:eastAsia="Arial" w:hAnsi="Segoe UI Historic" w:cs="Segoe UI Historic"/>
          <w:b/>
        </w:rPr>
        <w:t>Introduction:</w:t>
      </w:r>
      <w:r w:rsidRPr="003D25B4">
        <w:rPr>
          <w:rFonts w:ascii="Segoe UI Historic" w:eastAsia="Arial" w:hAnsi="Segoe UI Historic" w:cs="Segoe UI Historic"/>
        </w:rPr>
        <w:t xml:space="preserve"> </w:t>
      </w:r>
    </w:p>
    <w:p w14:paraId="5557E53B" w14:textId="77777777" w:rsidR="0075336D" w:rsidRPr="003D25B4" w:rsidRDefault="0075336D" w:rsidP="0075336D">
      <w:pPr>
        <w:spacing w:line="230" w:lineRule="auto"/>
        <w:ind w:right="420"/>
        <w:rPr>
          <w:rFonts w:ascii="Segoe UI Historic" w:eastAsia="Arial" w:hAnsi="Segoe UI Historic" w:cs="Segoe UI Historic"/>
        </w:rPr>
      </w:pPr>
      <w:r w:rsidRPr="003D25B4">
        <w:rPr>
          <w:rFonts w:ascii="Segoe UI Historic" w:eastAsia="Arial" w:hAnsi="Segoe UI Historic" w:cs="Segoe UI Historic"/>
        </w:rPr>
        <w:t>Questionnaires are simply a tool to help us move on to the important role of sharing Gods Kingdom with the People He loves.</w:t>
      </w:r>
      <w:r>
        <w:rPr>
          <w:rFonts w:ascii="Segoe UI Historic" w:eastAsia="Arial" w:hAnsi="Segoe UI Historic" w:cs="Segoe UI Historic"/>
        </w:rPr>
        <w:t xml:space="preserve">  </w:t>
      </w:r>
      <w:r w:rsidRPr="003D25B4">
        <w:rPr>
          <w:rFonts w:ascii="Segoe UI Historic" w:eastAsia="Arial" w:hAnsi="Segoe UI Historic" w:cs="Segoe UI Historic"/>
        </w:rPr>
        <w:t xml:space="preserve">The conversations </w:t>
      </w:r>
      <w:r>
        <w:rPr>
          <w:rFonts w:ascii="Segoe UI Historic" w:eastAsia="Arial" w:hAnsi="Segoe UI Historic" w:cs="Segoe UI Historic"/>
        </w:rPr>
        <w:t xml:space="preserve">train and </w:t>
      </w:r>
      <w:r w:rsidRPr="003D25B4">
        <w:rPr>
          <w:rFonts w:ascii="Segoe UI Historic" w:eastAsia="Arial" w:hAnsi="Segoe UI Historic" w:cs="Segoe UI Historic"/>
        </w:rPr>
        <w:t>help build confidence in us</w:t>
      </w:r>
      <w:r>
        <w:rPr>
          <w:rFonts w:ascii="Segoe UI Historic" w:eastAsia="Arial" w:hAnsi="Segoe UI Historic" w:cs="Segoe UI Historic"/>
        </w:rPr>
        <w:t>.</w:t>
      </w:r>
    </w:p>
    <w:p w14:paraId="2801F95A" w14:textId="77777777" w:rsidR="0075336D" w:rsidRPr="00E772E7" w:rsidRDefault="0075336D" w:rsidP="0075336D">
      <w:pPr>
        <w:spacing w:line="234" w:lineRule="exact"/>
        <w:rPr>
          <w:rFonts w:ascii="Segoe UI Historic" w:eastAsia="Times New Roman" w:hAnsi="Segoe UI Historic" w:cs="Segoe UI Historic"/>
        </w:rPr>
      </w:pPr>
    </w:p>
    <w:p w14:paraId="6EC7C144" w14:textId="77777777" w:rsidR="0075336D" w:rsidRPr="003D25B4" w:rsidRDefault="0075336D" w:rsidP="0075336D">
      <w:pPr>
        <w:spacing w:line="0" w:lineRule="atLeast"/>
        <w:rPr>
          <w:rFonts w:ascii="Segoe UI Historic" w:eastAsia="Arial" w:hAnsi="Segoe UI Historic" w:cs="Segoe UI Historic"/>
          <w:b/>
        </w:rPr>
      </w:pPr>
      <w:r w:rsidRPr="003D25B4">
        <w:rPr>
          <w:rFonts w:ascii="Segoe UI Historic" w:eastAsia="Arial" w:hAnsi="Segoe UI Historic" w:cs="Segoe UI Historic"/>
          <w:b/>
        </w:rPr>
        <w:t>Partners:</w:t>
      </w:r>
    </w:p>
    <w:p w14:paraId="004E4A2A" w14:textId="77777777" w:rsidR="0075336D" w:rsidRPr="003D25B4" w:rsidRDefault="0075336D" w:rsidP="0075336D">
      <w:pPr>
        <w:numPr>
          <w:ilvl w:val="0"/>
          <w:numId w:val="3"/>
        </w:numPr>
        <w:tabs>
          <w:tab w:val="left" w:pos="160"/>
        </w:tabs>
        <w:spacing w:line="231" w:lineRule="auto"/>
        <w:ind w:left="160" w:hanging="160"/>
        <w:rPr>
          <w:rFonts w:ascii="Segoe UI Historic" w:eastAsia="Arial" w:hAnsi="Segoe UI Historic" w:cs="Segoe UI Historic"/>
        </w:rPr>
      </w:pPr>
      <w:r w:rsidRPr="003D25B4">
        <w:rPr>
          <w:rFonts w:ascii="Segoe UI Historic" w:eastAsia="Arial" w:hAnsi="Segoe UI Historic" w:cs="Segoe UI Historic"/>
        </w:rPr>
        <w:t>Working with other people is Like a dance</w:t>
      </w:r>
    </w:p>
    <w:p w14:paraId="567FD57E" w14:textId="77777777" w:rsidR="0075336D" w:rsidRPr="003D25B4" w:rsidRDefault="0075336D" w:rsidP="0075336D">
      <w:pPr>
        <w:spacing w:line="231" w:lineRule="auto"/>
        <w:ind w:left="160"/>
        <w:rPr>
          <w:rFonts w:ascii="Segoe UI Historic" w:eastAsia="Arial" w:hAnsi="Segoe UI Historic" w:cs="Segoe UI Historic"/>
        </w:rPr>
      </w:pPr>
      <w:r w:rsidRPr="003D25B4">
        <w:rPr>
          <w:rFonts w:ascii="Segoe UI Historic" w:eastAsia="Arial" w:hAnsi="Segoe UI Historic" w:cs="Segoe UI Historic"/>
        </w:rPr>
        <w:t>One must lead the other must follow or you both get bruised!</w:t>
      </w:r>
    </w:p>
    <w:p w14:paraId="012E3160" w14:textId="77777777" w:rsidR="0075336D" w:rsidRPr="003D25B4" w:rsidRDefault="0075336D" w:rsidP="0075336D">
      <w:pPr>
        <w:numPr>
          <w:ilvl w:val="0"/>
          <w:numId w:val="3"/>
        </w:numPr>
        <w:tabs>
          <w:tab w:val="left" w:pos="160"/>
        </w:tabs>
        <w:spacing w:line="231" w:lineRule="auto"/>
        <w:ind w:left="160" w:hanging="160"/>
        <w:rPr>
          <w:rFonts w:ascii="Segoe UI Historic" w:eastAsia="Arial" w:hAnsi="Segoe UI Historic" w:cs="Segoe UI Historic"/>
        </w:rPr>
      </w:pPr>
      <w:r w:rsidRPr="003D25B4">
        <w:rPr>
          <w:rFonts w:ascii="Segoe UI Historic" w:eastAsia="Arial" w:hAnsi="Segoe UI Historic" w:cs="Segoe UI Historic"/>
        </w:rPr>
        <w:t>With time you may find you prefer leading conversations or being the supportive role</w:t>
      </w:r>
    </w:p>
    <w:p w14:paraId="6428CF45" w14:textId="77777777" w:rsidR="0075336D" w:rsidRPr="003D25B4" w:rsidRDefault="0075336D" w:rsidP="0075336D">
      <w:pPr>
        <w:numPr>
          <w:ilvl w:val="0"/>
          <w:numId w:val="3"/>
        </w:numPr>
        <w:tabs>
          <w:tab w:val="left" w:pos="160"/>
        </w:tabs>
        <w:spacing w:line="231" w:lineRule="auto"/>
        <w:ind w:left="160" w:hanging="160"/>
        <w:rPr>
          <w:rFonts w:ascii="Segoe UI Historic" w:eastAsia="Arial" w:hAnsi="Segoe UI Historic" w:cs="Segoe UI Historic"/>
        </w:rPr>
      </w:pPr>
      <w:r w:rsidRPr="003D25B4">
        <w:rPr>
          <w:rFonts w:ascii="Segoe UI Historic" w:eastAsia="Arial" w:hAnsi="Segoe UI Historic" w:cs="Segoe UI Historic"/>
        </w:rPr>
        <w:t>Some folk will click better working together than others</w:t>
      </w:r>
    </w:p>
    <w:p w14:paraId="0CA46808" w14:textId="77777777" w:rsidR="0075336D" w:rsidRPr="003D25B4" w:rsidRDefault="0075336D" w:rsidP="0075336D">
      <w:pPr>
        <w:numPr>
          <w:ilvl w:val="0"/>
          <w:numId w:val="3"/>
        </w:numPr>
        <w:tabs>
          <w:tab w:val="left" w:pos="160"/>
        </w:tabs>
        <w:spacing w:line="231" w:lineRule="auto"/>
        <w:ind w:left="160" w:hanging="160"/>
        <w:rPr>
          <w:rFonts w:ascii="Segoe UI Historic" w:eastAsia="Arial" w:hAnsi="Segoe UI Historic" w:cs="Segoe UI Historic"/>
        </w:rPr>
      </w:pPr>
      <w:r w:rsidRPr="003D25B4">
        <w:rPr>
          <w:rFonts w:ascii="Segoe UI Historic" w:eastAsia="Arial" w:hAnsi="Segoe UI Historic" w:cs="Segoe UI Historic"/>
        </w:rPr>
        <w:t>God brings people together too</w:t>
      </w:r>
    </w:p>
    <w:p w14:paraId="1A37B14F" w14:textId="77777777" w:rsidR="0075336D" w:rsidRPr="003D25B4" w:rsidRDefault="0075336D" w:rsidP="0075336D">
      <w:pPr>
        <w:spacing w:line="234" w:lineRule="exact"/>
        <w:rPr>
          <w:rFonts w:ascii="Segoe UI Historic" w:eastAsia="Times New Roman" w:hAnsi="Segoe UI Historic" w:cs="Segoe UI Historic"/>
          <w:lang w:val="fr-FR"/>
        </w:rPr>
      </w:pPr>
    </w:p>
    <w:p w14:paraId="6599D23A" w14:textId="77777777" w:rsidR="0075336D" w:rsidRPr="003D25B4" w:rsidRDefault="0075336D" w:rsidP="0075336D">
      <w:pPr>
        <w:spacing w:line="0" w:lineRule="atLeast"/>
        <w:rPr>
          <w:rFonts w:ascii="Segoe UI Historic" w:eastAsia="Arial" w:hAnsi="Segoe UI Historic" w:cs="Segoe UI Historic"/>
          <w:b/>
        </w:rPr>
      </w:pPr>
      <w:r w:rsidRPr="003D25B4">
        <w:rPr>
          <w:rFonts w:ascii="Segoe UI Historic" w:eastAsia="Arial" w:hAnsi="Segoe UI Historic" w:cs="Segoe UI Historic"/>
          <w:b/>
        </w:rPr>
        <w:t>Who leads?</w:t>
      </w:r>
    </w:p>
    <w:p w14:paraId="5922F38E" w14:textId="77777777" w:rsidR="0075336D" w:rsidRPr="003D25B4" w:rsidRDefault="0075336D" w:rsidP="0075336D">
      <w:pPr>
        <w:numPr>
          <w:ilvl w:val="0"/>
          <w:numId w:val="4"/>
        </w:numPr>
        <w:tabs>
          <w:tab w:val="left" w:pos="160"/>
        </w:tabs>
        <w:spacing w:line="231" w:lineRule="auto"/>
        <w:ind w:left="160" w:hanging="160"/>
        <w:rPr>
          <w:rFonts w:ascii="Segoe UI Historic" w:eastAsia="Arial" w:hAnsi="Segoe UI Historic" w:cs="Segoe UI Historic"/>
        </w:rPr>
      </w:pPr>
      <w:r w:rsidRPr="003D25B4">
        <w:rPr>
          <w:rFonts w:ascii="Segoe UI Historic" w:eastAsia="Arial" w:hAnsi="Segoe UI Historic" w:cs="Segoe UI Historic"/>
        </w:rPr>
        <w:t>Take it in turn to lead</w:t>
      </w:r>
    </w:p>
    <w:p w14:paraId="2CE66B6C" w14:textId="77777777" w:rsidR="0075336D" w:rsidRPr="003D25B4" w:rsidRDefault="0075336D" w:rsidP="0075336D">
      <w:pPr>
        <w:spacing w:line="1" w:lineRule="exact"/>
        <w:rPr>
          <w:rFonts w:ascii="Segoe UI Historic" w:eastAsia="Arial" w:hAnsi="Segoe UI Historic" w:cs="Segoe UI Historic"/>
        </w:rPr>
      </w:pPr>
    </w:p>
    <w:p w14:paraId="1EB3EA19" w14:textId="77777777" w:rsidR="0075336D" w:rsidRPr="003D25B4" w:rsidRDefault="0075336D" w:rsidP="0075336D">
      <w:pPr>
        <w:numPr>
          <w:ilvl w:val="0"/>
          <w:numId w:val="4"/>
        </w:numPr>
        <w:tabs>
          <w:tab w:val="left" w:pos="153"/>
        </w:tabs>
        <w:spacing w:line="230" w:lineRule="auto"/>
        <w:ind w:left="160" w:right="1660" w:hanging="160"/>
        <w:rPr>
          <w:rFonts w:ascii="Segoe UI Historic" w:eastAsia="Arial" w:hAnsi="Segoe UI Historic" w:cs="Segoe UI Historic"/>
        </w:rPr>
      </w:pPr>
      <w:r w:rsidRPr="003D25B4">
        <w:rPr>
          <w:rFonts w:ascii="Segoe UI Historic" w:eastAsia="Arial" w:hAnsi="Segoe UI Historic" w:cs="Segoe UI Historic"/>
        </w:rPr>
        <w:t xml:space="preserve">The leader introduces you, </w:t>
      </w:r>
      <w:r>
        <w:rPr>
          <w:rFonts w:ascii="Segoe UI Historic" w:eastAsia="Arial" w:hAnsi="Segoe UI Historic" w:cs="Segoe UI Historic"/>
        </w:rPr>
        <w:t>i</w:t>
      </w:r>
      <w:r w:rsidRPr="003D25B4">
        <w:rPr>
          <w:rFonts w:ascii="Segoe UI Historic" w:eastAsia="Arial" w:hAnsi="Segoe UI Historic" w:cs="Segoe UI Historic"/>
        </w:rPr>
        <w:t>s there a connection with who you are talking to? Ex. man / woman dynamic</w:t>
      </w:r>
    </w:p>
    <w:p w14:paraId="77288F14" w14:textId="77777777" w:rsidR="0075336D" w:rsidRPr="003D25B4" w:rsidRDefault="0075336D" w:rsidP="0075336D">
      <w:pPr>
        <w:spacing w:line="1" w:lineRule="exact"/>
        <w:rPr>
          <w:rFonts w:ascii="Segoe UI Historic" w:eastAsia="Arial" w:hAnsi="Segoe UI Historic" w:cs="Segoe UI Historic"/>
        </w:rPr>
      </w:pPr>
    </w:p>
    <w:p w14:paraId="6A05F5D6" w14:textId="77777777" w:rsidR="0075336D" w:rsidRPr="003D25B4" w:rsidRDefault="0075336D" w:rsidP="0075336D">
      <w:pPr>
        <w:numPr>
          <w:ilvl w:val="0"/>
          <w:numId w:val="4"/>
        </w:numPr>
        <w:tabs>
          <w:tab w:val="left" w:pos="160"/>
        </w:tabs>
        <w:spacing w:line="231" w:lineRule="auto"/>
        <w:ind w:left="160" w:hanging="160"/>
        <w:rPr>
          <w:rFonts w:ascii="Segoe UI Historic" w:eastAsia="Arial" w:hAnsi="Segoe UI Historic" w:cs="Segoe UI Historic"/>
        </w:rPr>
      </w:pPr>
      <w:r w:rsidRPr="003D25B4">
        <w:rPr>
          <w:rFonts w:ascii="Segoe UI Historic" w:eastAsia="Arial" w:hAnsi="Segoe UI Historic" w:cs="Segoe UI Historic"/>
        </w:rPr>
        <w:t>The leader channels / guides the conversation from beginning to end</w:t>
      </w:r>
    </w:p>
    <w:p w14:paraId="01B51173" w14:textId="77777777" w:rsidR="0075336D" w:rsidRPr="003D25B4" w:rsidRDefault="0075336D" w:rsidP="0075336D">
      <w:pPr>
        <w:numPr>
          <w:ilvl w:val="0"/>
          <w:numId w:val="4"/>
        </w:numPr>
        <w:tabs>
          <w:tab w:val="left" w:pos="160"/>
        </w:tabs>
        <w:spacing w:line="231" w:lineRule="auto"/>
        <w:ind w:left="160" w:hanging="160"/>
        <w:rPr>
          <w:rFonts w:ascii="Segoe UI Historic" w:eastAsia="Arial" w:hAnsi="Segoe UI Historic" w:cs="Segoe UI Historic"/>
        </w:rPr>
      </w:pPr>
      <w:r w:rsidRPr="003D25B4">
        <w:rPr>
          <w:rFonts w:ascii="Segoe UI Historic" w:eastAsia="Arial" w:hAnsi="Segoe UI Historic" w:cs="Segoe UI Historic"/>
        </w:rPr>
        <w:t>The partner can listen, interject if helpful, listen for words / wisdom from God</w:t>
      </w:r>
    </w:p>
    <w:p w14:paraId="1A6B222D" w14:textId="77777777" w:rsidR="0075336D" w:rsidRPr="003D25B4" w:rsidRDefault="0075336D" w:rsidP="0075336D">
      <w:pPr>
        <w:spacing w:line="1" w:lineRule="exact"/>
        <w:rPr>
          <w:rFonts w:ascii="Segoe UI Historic" w:eastAsia="Arial" w:hAnsi="Segoe UI Historic" w:cs="Segoe UI Historic"/>
        </w:rPr>
      </w:pPr>
    </w:p>
    <w:p w14:paraId="1B0AD113" w14:textId="77777777" w:rsidR="0075336D" w:rsidRPr="003D25B4" w:rsidRDefault="0075336D" w:rsidP="0075336D">
      <w:pPr>
        <w:numPr>
          <w:ilvl w:val="0"/>
          <w:numId w:val="4"/>
        </w:numPr>
        <w:tabs>
          <w:tab w:val="left" w:pos="159"/>
        </w:tabs>
        <w:spacing w:line="242" w:lineRule="auto"/>
        <w:ind w:left="160" w:right="720" w:hanging="160"/>
        <w:rPr>
          <w:rFonts w:ascii="Segoe UI Historic" w:eastAsia="Arial" w:hAnsi="Segoe UI Historic" w:cs="Segoe UI Historic"/>
        </w:rPr>
      </w:pPr>
      <w:r w:rsidRPr="003D25B4">
        <w:rPr>
          <w:rFonts w:ascii="Segoe UI Historic" w:eastAsia="Arial" w:hAnsi="Segoe UI Historic" w:cs="Segoe UI Historic"/>
        </w:rPr>
        <w:t>For some people, staying in a supportive role may be necessary for a while so they can observe and grow in confidence before trying themselves to lead the conversation</w:t>
      </w:r>
    </w:p>
    <w:p w14:paraId="09037D47" w14:textId="77777777" w:rsidR="0075336D" w:rsidRPr="003D25B4" w:rsidRDefault="0075336D" w:rsidP="0075336D">
      <w:pPr>
        <w:numPr>
          <w:ilvl w:val="0"/>
          <w:numId w:val="4"/>
        </w:numPr>
        <w:tabs>
          <w:tab w:val="left" w:pos="160"/>
        </w:tabs>
        <w:spacing w:line="231" w:lineRule="auto"/>
        <w:ind w:left="160" w:hanging="160"/>
        <w:rPr>
          <w:rFonts w:ascii="Segoe UI Historic" w:eastAsia="Arial" w:hAnsi="Segoe UI Historic" w:cs="Segoe UI Historic"/>
        </w:rPr>
      </w:pPr>
      <w:r w:rsidRPr="003D25B4">
        <w:rPr>
          <w:rFonts w:ascii="Segoe UI Historic" w:eastAsia="Arial" w:hAnsi="Segoe UI Historic" w:cs="Segoe UI Historic"/>
        </w:rPr>
        <w:t>Learn to start, guide and f</w:t>
      </w:r>
      <w:r>
        <w:rPr>
          <w:rFonts w:ascii="Segoe UI Historic" w:eastAsia="Arial" w:hAnsi="Segoe UI Historic" w:cs="Segoe UI Historic"/>
        </w:rPr>
        <w:t>i</w:t>
      </w:r>
      <w:r w:rsidRPr="003D25B4">
        <w:rPr>
          <w:rFonts w:ascii="Segoe UI Historic" w:eastAsia="Arial" w:hAnsi="Segoe UI Historic" w:cs="Segoe UI Historic"/>
        </w:rPr>
        <w:t>nish well a conversation</w:t>
      </w:r>
    </w:p>
    <w:p w14:paraId="65E9C92F" w14:textId="77777777" w:rsidR="0075336D" w:rsidRPr="009357E7" w:rsidRDefault="0075336D" w:rsidP="0075336D">
      <w:pPr>
        <w:spacing w:line="234" w:lineRule="exact"/>
        <w:rPr>
          <w:rFonts w:ascii="Segoe UI Historic" w:eastAsia="Times New Roman" w:hAnsi="Segoe UI Historic" w:cs="Segoe UI Historic"/>
        </w:rPr>
      </w:pPr>
    </w:p>
    <w:p w14:paraId="54D7F959" w14:textId="77777777" w:rsidR="0075336D" w:rsidRPr="003D25B4" w:rsidRDefault="0075336D" w:rsidP="0075336D">
      <w:pPr>
        <w:spacing w:line="0" w:lineRule="atLeast"/>
        <w:rPr>
          <w:rFonts w:ascii="Segoe UI Historic" w:eastAsia="Arial" w:hAnsi="Segoe UI Historic" w:cs="Segoe UI Historic"/>
          <w:b/>
        </w:rPr>
      </w:pPr>
      <w:r w:rsidRPr="003D25B4">
        <w:rPr>
          <w:rFonts w:ascii="Segoe UI Historic" w:eastAsia="Arial" w:hAnsi="Segoe UI Historic" w:cs="Segoe UI Historic"/>
          <w:b/>
        </w:rPr>
        <w:t>The person leading:</w:t>
      </w:r>
    </w:p>
    <w:p w14:paraId="7C85AD09" w14:textId="77777777" w:rsidR="0075336D" w:rsidRPr="003D25B4" w:rsidRDefault="0075336D" w:rsidP="0075336D">
      <w:pPr>
        <w:spacing w:line="231" w:lineRule="auto"/>
        <w:rPr>
          <w:rFonts w:ascii="Segoe UI Historic" w:eastAsia="Arial" w:hAnsi="Segoe UI Historic" w:cs="Segoe UI Historic"/>
        </w:rPr>
      </w:pPr>
      <w:r w:rsidRPr="003D25B4">
        <w:rPr>
          <w:rFonts w:ascii="Segoe UI Historic" w:eastAsia="Arial" w:hAnsi="Segoe UI Historic" w:cs="Segoe UI Historic"/>
        </w:rPr>
        <w:t>1 May want to bring you in at the testimony time – or not</w:t>
      </w:r>
    </w:p>
    <w:p w14:paraId="2F4C2D14" w14:textId="77777777" w:rsidR="0075336D" w:rsidRPr="003D25B4" w:rsidRDefault="0075336D" w:rsidP="0075336D">
      <w:pPr>
        <w:spacing w:line="231" w:lineRule="auto"/>
        <w:rPr>
          <w:rFonts w:ascii="Segoe UI Historic" w:eastAsia="Arial" w:hAnsi="Segoe UI Historic" w:cs="Segoe UI Historic"/>
        </w:rPr>
      </w:pPr>
      <w:r w:rsidRPr="003D25B4">
        <w:rPr>
          <w:rFonts w:ascii="Segoe UI Historic" w:eastAsia="Arial" w:hAnsi="Segoe UI Historic" w:cs="Segoe UI Historic"/>
        </w:rPr>
        <w:t>2 May want to bring you in for the prayer – or not</w:t>
      </w:r>
    </w:p>
    <w:p w14:paraId="186A2705" w14:textId="77777777" w:rsidR="0075336D" w:rsidRPr="003D25B4" w:rsidRDefault="0075336D" w:rsidP="0075336D">
      <w:pPr>
        <w:spacing w:line="231" w:lineRule="auto"/>
        <w:rPr>
          <w:rFonts w:ascii="Segoe UI Historic" w:eastAsia="Arial" w:hAnsi="Segoe UI Historic" w:cs="Segoe UI Historic"/>
        </w:rPr>
      </w:pPr>
      <w:r w:rsidRPr="003D25B4">
        <w:rPr>
          <w:rFonts w:ascii="Segoe UI Historic" w:eastAsia="Arial" w:hAnsi="Segoe UI Historic" w:cs="Segoe UI Historic"/>
        </w:rPr>
        <w:t>3 At a certain point in the conversation let you take the lead role</w:t>
      </w:r>
    </w:p>
    <w:p w14:paraId="3B679A9F" w14:textId="77777777" w:rsidR="0075336D" w:rsidRPr="00162D99" w:rsidRDefault="0075336D" w:rsidP="0075336D">
      <w:pPr>
        <w:spacing w:line="278" w:lineRule="exact"/>
        <w:rPr>
          <w:rFonts w:ascii="Segoe UI Historic" w:eastAsia="Times New Roman" w:hAnsi="Segoe UI Historic" w:cs="Segoe UI Historic"/>
        </w:rPr>
      </w:pPr>
    </w:p>
    <w:p w14:paraId="10A39B42" w14:textId="77777777" w:rsidR="0075336D" w:rsidRPr="003D25B4" w:rsidRDefault="0075336D" w:rsidP="0075336D">
      <w:pPr>
        <w:spacing w:line="0" w:lineRule="atLeast"/>
        <w:rPr>
          <w:rFonts w:ascii="Segoe UI Historic" w:eastAsia="Arial" w:hAnsi="Segoe UI Historic" w:cs="Segoe UI Historic"/>
          <w:b/>
        </w:rPr>
      </w:pPr>
      <w:r w:rsidRPr="003D25B4">
        <w:rPr>
          <w:rFonts w:ascii="Segoe UI Historic" w:eastAsia="Arial" w:hAnsi="Segoe UI Historic" w:cs="Segoe UI Historic"/>
          <w:b/>
        </w:rPr>
        <w:t>Comments:</w:t>
      </w:r>
    </w:p>
    <w:p w14:paraId="6F87F01E" w14:textId="77777777" w:rsidR="0075336D" w:rsidRPr="003D25B4" w:rsidRDefault="0075336D" w:rsidP="0075336D">
      <w:pPr>
        <w:spacing w:line="1" w:lineRule="exact"/>
        <w:rPr>
          <w:rFonts w:ascii="Segoe UI Historic" w:eastAsia="Times New Roman" w:hAnsi="Segoe UI Historic" w:cs="Segoe UI Historic"/>
        </w:rPr>
      </w:pPr>
    </w:p>
    <w:p w14:paraId="4D139121" w14:textId="77777777" w:rsidR="0075336D" w:rsidRPr="003D25B4" w:rsidRDefault="0075336D" w:rsidP="0075336D">
      <w:pPr>
        <w:numPr>
          <w:ilvl w:val="0"/>
          <w:numId w:val="5"/>
        </w:numPr>
        <w:tabs>
          <w:tab w:val="left" w:pos="159"/>
        </w:tabs>
        <w:spacing w:line="230" w:lineRule="auto"/>
        <w:ind w:left="160" w:right="1500" w:hanging="160"/>
        <w:rPr>
          <w:rFonts w:ascii="Segoe UI Historic" w:eastAsia="Arial" w:hAnsi="Segoe UI Historic" w:cs="Segoe UI Historic"/>
        </w:rPr>
      </w:pPr>
      <w:r w:rsidRPr="003D25B4">
        <w:rPr>
          <w:rFonts w:ascii="Segoe UI Historic" w:eastAsia="Arial" w:hAnsi="Segoe UI Historic" w:cs="Segoe UI Historic"/>
        </w:rPr>
        <w:t>Learning to support and serve someone else is just as important as leading the conversation</w:t>
      </w:r>
    </w:p>
    <w:p w14:paraId="02B37DED" w14:textId="77777777" w:rsidR="0075336D" w:rsidRPr="003D25B4" w:rsidRDefault="0075336D" w:rsidP="0075336D">
      <w:pPr>
        <w:spacing w:line="1" w:lineRule="exact"/>
        <w:rPr>
          <w:rFonts w:ascii="Segoe UI Historic" w:eastAsia="Arial" w:hAnsi="Segoe UI Historic" w:cs="Segoe UI Historic"/>
        </w:rPr>
      </w:pPr>
    </w:p>
    <w:p w14:paraId="3AF2A5E5" w14:textId="77777777" w:rsidR="0075336D" w:rsidRPr="003D25B4" w:rsidRDefault="0075336D" w:rsidP="0075336D">
      <w:pPr>
        <w:numPr>
          <w:ilvl w:val="0"/>
          <w:numId w:val="5"/>
        </w:numPr>
        <w:tabs>
          <w:tab w:val="left" w:pos="160"/>
        </w:tabs>
        <w:spacing w:line="231" w:lineRule="auto"/>
        <w:ind w:left="160" w:hanging="160"/>
        <w:rPr>
          <w:rFonts w:ascii="Segoe UI Historic" w:eastAsia="Arial" w:hAnsi="Segoe UI Historic" w:cs="Segoe UI Historic"/>
        </w:rPr>
      </w:pPr>
      <w:r w:rsidRPr="003D25B4">
        <w:rPr>
          <w:rFonts w:ascii="Segoe UI Historic" w:eastAsia="Arial" w:hAnsi="Segoe UI Historic" w:cs="Segoe UI Historic"/>
        </w:rPr>
        <w:t>We can lean from one-another</w:t>
      </w:r>
    </w:p>
    <w:p w14:paraId="09D30FE6" w14:textId="77777777" w:rsidR="0075336D" w:rsidRPr="003D25B4" w:rsidRDefault="0075336D" w:rsidP="0075336D">
      <w:pPr>
        <w:numPr>
          <w:ilvl w:val="0"/>
          <w:numId w:val="5"/>
        </w:numPr>
        <w:tabs>
          <w:tab w:val="left" w:pos="160"/>
        </w:tabs>
        <w:spacing w:line="231" w:lineRule="auto"/>
        <w:ind w:left="160" w:hanging="160"/>
        <w:rPr>
          <w:rFonts w:ascii="Segoe UI Historic" w:eastAsia="Arial" w:hAnsi="Segoe UI Historic" w:cs="Segoe UI Historic"/>
        </w:rPr>
      </w:pPr>
      <w:r w:rsidRPr="003D25B4">
        <w:rPr>
          <w:rFonts w:ascii="Segoe UI Historic" w:eastAsia="Arial" w:hAnsi="Segoe UI Historic" w:cs="Segoe UI Historic"/>
        </w:rPr>
        <w:t>We can learn by initiating things, taking risks and persevering</w:t>
      </w:r>
    </w:p>
    <w:p w14:paraId="01159C89" w14:textId="77777777" w:rsidR="0075336D" w:rsidRPr="00162D99" w:rsidRDefault="0075336D" w:rsidP="0075336D">
      <w:pPr>
        <w:spacing w:line="235" w:lineRule="exact"/>
        <w:rPr>
          <w:rFonts w:ascii="Segoe UI Historic" w:eastAsia="Times New Roman" w:hAnsi="Segoe UI Historic" w:cs="Segoe UI Historic"/>
        </w:rPr>
      </w:pPr>
    </w:p>
    <w:p w14:paraId="3522ED2A" w14:textId="77777777" w:rsidR="0075336D" w:rsidRPr="003D25B4" w:rsidRDefault="0075336D" w:rsidP="0075336D">
      <w:pPr>
        <w:spacing w:line="0" w:lineRule="atLeast"/>
        <w:rPr>
          <w:rFonts w:ascii="Segoe UI Historic" w:eastAsia="Arial" w:hAnsi="Segoe UI Historic" w:cs="Segoe UI Historic"/>
          <w:b/>
        </w:rPr>
      </w:pPr>
      <w:r w:rsidRPr="003D25B4">
        <w:rPr>
          <w:rFonts w:ascii="Segoe UI Historic" w:eastAsia="Arial" w:hAnsi="Segoe UI Historic" w:cs="Segoe UI Historic"/>
          <w:b/>
        </w:rPr>
        <w:t>Kingdom Culture:</w:t>
      </w:r>
    </w:p>
    <w:p w14:paraId="17F14359" w14:textId="77777777" w:rsidR="0075336D" w:rsidRPr="003D25B4" w:rsidRDefault="0075336D" w:rsidP="0075336D">
      <w:pPr>
        <w:spacing w:line="1" w:lineRule="exact"/>
        <w:rPr>
          <w:rFonts w:ascii="Segoe UI Historic" w:eastAsia="Times New Roman" w:hAnsi="Segoe UI Historic" w:cs="Segoe UI Historic"/>
        </w:rPr>
      </w:pPr>
    </w:p>
    <w:p w14:paraId="1DB15934" w14:textId="77777777" w:rsidR="0075336D" w:rsidRDefault="0075336D" w:rsidP="0075336D">
      <w:pPr>
        <w:rPr>
          <w:rFonts w:ascii="Segoe UI Historic" w:hAnsi="Segoe UI Historic" w:cs="Segoe UI Historic"/>
        </w:rPr>
      </w:pPr>
      <w:r w:rsidRPr="002B1393">
        <w:rPr>
          <w:rFonts w:ascii="Segoe UI Historic" w:hAnsi="Segoe UI Historic" w:cs="Segoe UI Historic"/>
        </w:rPr>
        <w:t xml:space="preserve">Let us celebrate </w:t>
      </w:r>
      <w:r w:rsidRPr="002B1393">
        <w:rPr>
          <w:rFonts w:ascii="Segoe UI Historic" w:hAnsi="Segoe UI Historic" w:cs="Segoe UI Historic"/>
          <w:u w:val="single"/>
        </w:rPr>
        <w:t>“taking a risk”</w:t>
      </w:r>
      <w:r w:rsidRPr="002B1393">
        <w:rPr>
          <w:rFonts w:ascii="Segoe UI Historic" w:hAnsi="Segoe UI Historic" w:cs="Segoe UI Historic"/>
        </w:rPr>
        <w:t xml:space="preserve"> and </w:t>
      </w:r>
      <w:r w:rsidRPr="002B1393">
        <w:rPr>
          <w:rFonts w:ascii="Segoe UI Historic" w:hAnsi="Segoe UI Historic" w:cs="Segoe UI Historic"/>
          <w:u w:val="single"/>
        </w:rPr>
        <w:t>“having a try”</w:t>
      </w:r>
      <w:r w:rsidRPr="002B1393">
        <w:rPr>
          <w:rFonts w:ascii="Segoe UI Historic" w:hAnsi="Segoe UI Historic" w:cs="Segoe UI Historic"/>
        </w:rPr>
        <w:t xml:space="preserve"> not on the instant results we get! </w:t>
      </w:r>
    </w:p>
    <w:p w14:paraId="37B7F400" w14:textId="77777777" w:rsidR="0075336D" w:rsidRDefault="0075336D" w:rsidP="0075336D">
      <w:pPr>
        <w:rPr>
          <w:rFonts w:ascii="Segoe UI Historic" w:hAnsi="Segoe UI Historic" w:cs="Segoe UI Historic"/>
        </w:rPr>
      </w:pPr>
    </w:p>
    <w:p w14:paraId="27186680" w14:textId="77777777" w:rsidR="0075336D" w:rsidRDefault="0075336D" w:rsidP="0075336D">
      <w:pPr>
        <w:rPr>
          <w:rFonts w:ascii="Segoe UI Historic" w:hAnsi="Segoe UI Historic" w:cs="Segoe UI Historic"/>
        </w:rPr>
      </w:pPr>
      <w:r w:rsidRPr="002B1393">
        <w:rPr>
          <w:rFonts w:ascii="Segoe UI Historic" w:hAnsi="Segoe UI Historic" w:cs="Segoe UI Historic"/>
        </w:rPr>
        <w:t>You have rich treasures in your treasure chest, let’s put them on display</w:t>
      </w:r>
    </w:p>
    <w:p w14:paraId="6E210B06" w14:textId="77777777" w:rsidR="0075336D" w:rsidRPr="002B1393" w:rsidRDefault="0075336D" w:rsidP="0075336D">
      <w:pPr>
        <w:rPr>
          <w:rFonts w:ascii="Segoe UI Historic" w:hAnsi="Segoe UI Historic" w:cs="Segoe UI Historic"/>
          <w:b/>
        </w:rPr>
      </w:pPr>
    </w:p>
    <w:p w14:paraId="04B0CCCF" w14:textId="77777777" w:rsidR="0075336D" w:rsidRPr="0075336D" w:rsidRDefault="0075336D" w:rsidP="0075336D">
      <w:pPr>
        <w:spacing w:line="0" w:lineRule="atLeast"/>
        <w:rPr>
          <w:rFonts w:ascii="Segoe UI Historic" w:eastAsia="Arial" w:hAnsi="Segoe UI Historic" w:cs="Segoe UI Historic"/>
          <w:i/>
          <w:iCs/>
          <w:color w:val="B34B2C"/>
          <w:sz w:val="18"/>
          <w:szCs w:val="18"/>
          <w:u w:val="single"/>
        </w:rPr>
      </w:pPr>
      <w:r w:rsidRPr="0075336D">
        <w:rPr>
          <w:rFonts w:ascii="Segoe UI Historic" w:eastAsia="Arial" w:hAnsi="Segoe UI Historic" w:cs="Segoe UI Historic"/>
          <w:i/>
          <w:iCs/>
          <w:color w:val="B34B2C"/>
          <w:sz w:val="18"/>
          <w:szCs w:val="18"/>
          <w:u w:val="single"/>
        </w:rPr>
        <w:t>2 Corinthians 4:7</w:t>
      </w:r>
    </w:p>
    <w:p w14:paraId="0DADDCC5" w14:textId="77777777" w:rsidR="0075336D" w:rsidRPr="0075336D" w:rsidRDefault="0075336D" w:rsidP="0075336D">
      <w:pPr>
        <w:spacing w:line="1" w:lineRule="exact"/>
        <w:rPr>
          <w:rFonts w:ascii="Segoe UI Historic" w:eastAsia="Times New Roman" w:hAnsi="Segoe UI Historic" w:cs="Segoe UI Historic"/>
          <w:i/>
          <w:iCs/>
          <w:sz w:val="18"/>
          <w:szCs w:val="18"/>
        </w:rPr>
      </w:pPr>
    </w:p>
    <w:p w14:paraId="36B4C4FF" w14:textId="25666D39" w:rsidR="00DA7F06" w:rsidRPr="0075336D" w:rsidRDefault="0075336D" w:rsidP="0075336D">
      <w:pPr>
        <w:spacing w:line="230" w:lineRule="auto"/>
        <w:ind w:right="140"/>
        <w:rPr>
          <w:rFonts w:ascii="Arial" w:eastAsia="Arial" w:hAnsi="Arial"/>
          <w:b/>
          <w:i/>
          <w:iCs/>
          <w:color w:val="FF0000"/>
          <w:sz w:val="18"/>
          <w:szCs w:val="18"/>
        </w:rPr>
      </w:pPr>
      <w:r w:rsidRPr="0075336D">
        <w:rPr>
          <w:rFonts w:ascii="Segoe UI Historic" w:eastAsia="Arial" w:hAnsi="Segoe UI Historic" w:cs="Segoe UI Historic"/>
          <w:i/>
          <w:iCs/>
          <w:sz w:val="18"/>
          <w:szCs w:val="18"/>
        </w:rPr>
        <w:t>But we have this treasure in jars of clay to show that this all-surpassing power is from God and not from us.</w:t>
      </w:r>
      <w:bookmarkStart w:id="0" w:name="page2"/>
      <w:bookmarkEnd w:id="0"/>
    </w:p>
    <w:sectPr w:rsidR="00DA7F06" w:rsidRPr="0075336D" w:rsidSect="00DA7F06"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AE52" w14:textId="77777777" w:rsidR="00E81755" w:rsidRDefault="00E81755" w:rsidP="00B03F95">
      <w:r>
        <w:separator/>
      </w:r>
    </w:p>
  </w:endnote>
  <w:endnote w:type="continuationSeparator" w:id="0">
    <w:p w14:paraId="51D641FD" w14:textId="77777777" w:rsidR="00E81755" w:rsidRDefault="00E81755" w:rsidP="00B0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84F7" w14:textId="425217A3" w:rsidR="00B03F95" w:rsidRDefault="00B03F95">
    <w:pPr>
      <w:pStyle w:val="Footer"/>
    </w:pPr>
    <w:r w:rsidRPr="00397F36">
      <w:rPr>
        <w:noProof/>
      </w:rPr>
      <w:drawing>
        <wp:anchor distT="0" distB="0" distL="114300" distR="114300" simplePos="0" relativeHeight="251659264" behindDoc="1" locked="0" layoutInCell="1" allowOverlap="1" wp14:anchorId="6261ADBE" wp14:editId="4202F442">
          <wp:simplePos x="0" y="0"/>
          <wp:positionH relativeFrom="margin">
            <wp:posOffset>2598258</wp:posOffset>
          </wp:positionH>
          <wp:positionV relativeFrom="margin">
            <wp:posOffset>8276671</wp:posOffset>
          </wp:positionV>
          <wp:extent cx="744486" cy="694690"/>
          <wp:effectExtent l="0" t="0" r="508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86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A919D" w14:textId="77777777" w:rsidR="00E81755" w:rsidRDefault="00E81755" w:rsidP="00B03F95">
      <w:r>
        <w:separator/>
      </w:r>
    </w:p>
  </w:footnote>
  <w:footnote w:type="continuationSeparator" w:id="0">
    <w:p w14:paraId="2D45A7F2" w14:textId="77777777" w:rsidR="00E81755" w:rsidRDefault="00E81755" w:rsidP="00B03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3F172F"/>
    <w:multiLevelType w:val="multilevel"/>
    <w:tmpl w:val="5C0241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78F4F22"/>
    <w:multiLevelType w:val="multilevel"/>
    <w:tmpl w:val="2EC0D5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 w16cid:durableId="5986905">
    <w:abstractNumId w:val="3"/>
  </w:num>
  <w:num w:numId="2" w16cid:durableId="1264528812">
    <w:abstractNumId w:val="4"/>
  </w:num>
  <w:num w:numId="3" w16cid:durableId="1817911773">
    <w:abstractNumId w:val="0"/>
  </w:num>
  <w:num w:numId="4" w16cid:durableId="1307736175">
    <w:abstractNumId w:val="1"/>
  </w:num>
  <w:num w:numId="5" w16cid:durableId="241375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5D"/>
    <w:rsid w:val="00031FB4"/>
    <w:rsid w:val="000822FD"/>
    <w:rsid w:val="000913A7"/>
    <w:rsid w:val="000E1D5D"/>
    <w:rsid w:val="000E75B8"/>
    <w:rsid w:val="000F5DD0"/>
    <w:rsid w:val="00104818"/>
    <w:rsid w:val="00106F10"/>
    <w:rsid w:val="00125FC3"/>
    <w:rsid w:val="00177CA3"/>
    <w:rsid w:val="002373C1"/>
    <w:rsid w:val="00294D8B"/>
    <w:rsid w:val="002D24D2"/>
    <w:rsid w:val="0032465E"/>
    <w:rsid w:val="00327C1F"/>
    <w:rsid w:val="00340ABB"/>
    <w:rsid w:val="003C7A71"/>
    <w:rsid w:val="0044549B"/>
    <w:rsid w:val="004C719A"/>
    <w:rsid w:val="004D66B5"/>
    <w:rsid w:val="00564D99"/>
    <w:rsid w:val="006438A6"/>
    <w:rsid w:val="00727C4E"/>
    <w:rsid w:val="00752A10"/>
    <w:rsid w:val="0075336D"/>
    <w:rsid w:val="007E2405"/>
    <w:rsid w:val="008074C3"/>
    <w:rsid w:val="00833D98"/>
    <w:rsid w:val="008B5A41"/>
    <w:rsid w:val="0099630B"/>
    <w:rsid w:val="009B557C"/>
    <w:rsid w:val="009F7B7B"/>
    <w:rsid w:val="00B03F95"/>
    <w:rsid w:val="00B443F6"/>
    <w:rsid w:val="00B5065B"/>
    <w:rsid w:val="00B7163A"/>
    <w:rsid w:val="00BA71CC"/>
    <w:rsid w:val="00BB0D1F"/>
    <w:rsid w:val="00BC3DE0"/>
    <w:rsid w:val="00BE0E1A"/>
    <w:rsid w:val="00C0648F"/>
    <w:rsid w:val="00C61A04"/>
    <w:rsid w:val="00C6394C"/>
    <w:rsid w:val="00D0070C"/>
    <w:rsid w:val="00D15186"/>
    <w:rsid w:val="00D30BE7"/>
    <w:rsid w:val="00DA7F06"/>
    <w:rsid w:val="00E6520E"/>
    <w:rsid w:val="00E81755"/>
    <w:rsid w:val="00ED3C56"/>
    <w:rsid w:val="00FC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8F8F"/>
  <w14:defaultImageDpi w14:val="32767"/>
  <w15:chartTrackingRefBased/>
  <w15:docId w15:val="{1F72F9DC-D0F3-B34B-9E0E-2C8DE3DA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77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7CA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F95"/>
  </w:style>
  <w:style w:type="paragraph" w:styleId="Footer">
    <w:name w:val="footer"/>
    <w:basedOn w:val="Normal"/>
    <w:link w:val="Foot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Chapman</dc:creator>
  <cp:keywords/>
  <dc:description/>
  <cp:lastModifiedBy>Colin Fogwill</cp:lastModifiedBy>
  <cp:revision>2</cp:revision>
  <cp:lastPrinted>2023-05-05T12:32:00Z</cp:lastPrinted>
  <dcterms:created xsi:type="dcterms:W3CDTF">2023-05-05T12:34:00Z</dcterms:created>
  <dcterms:modified xsi:type="dcterms:W3CDTF">2023-05-05T12:34:00Z</dcterms:modified>
</cp:coreProperties>
</file>